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83"/>
        <w:gridCol w:w="99"/>
      </w:tblGrid>
      <w:tr w:rsidR="00D37D69" w:rsidRPr="007E4C55" w:rsidTr="008E582E">
        <w:trPr>
          <w:trHeight w:val="277"/>
          <w:tblCellSpacing w:w="0" w:type="dxa"/>
        </w:trPr>
        <w:tc>
          <w:tcPr>
            <w:tcW w:w="0" w:type="auto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37D69" w:rsidRPr="00F33CC0" w:rsidRDefault="00D37D69" w:rsidP="008E582E">
            <w:pPr>
              <w:spacing w:after="0" w:line="222" w:lineRule="atLeast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993300"/>
                <w:kern w:val="36"/>
                <w:sz w:val="17"/>
                <w:szCs w:val="17"/>
                <w:lang w:val="uk-UA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993300"/>
                <w:kern w:val="36"/>
                <w:sz w:val="17"/>
                <w:szCs w:val="17"/>
                <w:lang w:val="uk-UA" w:eastAsia="ru-RU"/>
              </w:rPr>
              <w:t>Міри і одиниці вимірювання в англійській мові</w:t>
            </w:r>
          </w:p>
        </w:tc>
        <w:tc>
          <w:tcPr>
            <w:tcW w:w="0" w:type="auto"/>
            <w:vAlign w:val="center"/>
            <w:hideMark/>
          </w:tcPr>
          <w:p w:rsidR="00D37D69" w:rsidRPr="007E4C55" w:rsidRDefault="00D37D69" w:rsidP="008E5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>
                  <wp:extent cx="43815" cy="193675"/>
                  <wp:effectExtent l="19050" t="0" r="0" b="0"/>
                  <wp:docPr id="188" name="Рисунок 188" descr="http://www.lesson1.ru/images/heade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www.lesson1.ru/images/heade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7D69" w:rsidRPr="007E4C55" w:rsidRDefault="00D37D69" w:rsidP="00D37D69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333333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23"/>
      </w:tblGrid>
      <w:tr w:rsidR="00D37D69" w:rsidRPr="00D37D69" w:rsidTr="008E582E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37D69" w:rsidRPr="007E4C55" w:rsidRDefault="00D37D69" w:rsidP="008E582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9525" cy="5048250"/>
                  <wp:effectExtent l="0" t="0" r="0" b="0"/>
                  <wp:wrapSquare wrapText="bothSides"/>
                  <wp:docPr id="16" name="Рисунок 4" descr="http://www.lesson1.ru/images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esson1.ru/images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04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E4C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br/>
            </w:r>
          </w:p>
          <w:p w:rsidR="00D37D69" w:rsidRPr="00F33CC0" w:rsidRDefault="00D37D69" w:rsidP="008E582E">
            <w:pPr>
              <w:spacing w:before="138" w:after="138" w:line="222" w:lineRule="atLeast"/>
              <w:ind w:left="138" w:right="138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660000"/>
                <w:sz w:val="19"/>
                <w:szCs w:val="19"/>
                <w:lang w:val="uk-UA" w:eastAsia="ru-RU"/>
              </w:rPr>
            </w:pPr>
            <w:r w:rsidRPr="007E4C55">
              <w:rPr>
                <w:rFonts w:ascii="Verdana" w:eastAsia="Times New Roman" w:hAnsi="Verdana" w:cs="Times New Roman"/>
                <w:b/>
                <w:bCs/>
                <w:color w:val="660000"/>
                <w:sz w:val="19"/>
                <w:szCs w:val="19"/>
                <w:lang w:val="en-US" w:eastAsia="ru-RU"/>
              </w:rPr>
              <w:t xml:space="preserve">Measures of Length &amp; Areas </w:t>
            </w:r>
            <w:r>
              <w:rPr>
                <w:rFonts w:ascii="Verdana" w:eastAsia="Times New Roman" w:hAnsi="Verdana" w:cs="Times New Roman"/>
                <w:b/>
                <w:bCs/>
                <w:color w:val="660000"/>
                <w:sz w:val="19"/>
                <w:szCs w:val="19"/>
                <w:lang w:val="en-US" w:eastAsia="ru-RU"/>
              </w:rPr>
              <w:t>–</w:t>
            </w:r>
            <w:r w:rsidRPr="007E4C55">
              <w:rPr>
                <w:rFonts w:ascii="Verdana" w:eastAsia="Times New Roman" w:hAnsi="Verdana" w:cs="Times New Roman"/>
                <w:b/>
                <w:bCs/>
                <w:color w:val="660000"/>
                <w:sz w:val="19"/>
                <w:szCs w:val="19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660000"/>
                <w:sz w:val="19"/>
                <w:szCs w:val="19"/>
                <w:lang w:eastAsia="ru-RU"/>
              </w:rPr>
              <w:t>М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660000"/>
                <w:sz w:val="19"/>
                <w:szCs w:val="19"/>
                <w:lang w:val="uk-UA" w:eastAsia="ru-RU"/>
              </w:rPr>
              <w:t>іри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660000"/>
                <w:sz w:val="19"/>
                <w:szCs w:val="19"/>
                <w:lang w:val="uk-UA" w:eastAsia="ru-RU"/>
              </w:rPr>
              <w:t xml:space="preserve"> довжини </w:t>
            </w:r>
            <w:r w:rsidRPr="007E4C55">
              <w:rPr>
                <w:rFonts w:ascii="Verdana" w:eastAsia="Times New Roman" w:hAnsi="Verdana" w:cs="Times New Roman"/>
                <w:b/>
                <w:bCs/>
                <w:color w:val="660000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660000"/>
                <w:sz w:val="19"/>
                <w:szCs w:val="19"/>
                <w:lang w:eastAsia="ru-RU"/>
              </w:rPr>
              <w:t>площ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660000"/>
                <w:sz w:val="19"/>
                <w:szCs w:val="19"/>
                <w:lang w:val="uk-UA" w:eastAsia="ru-RU"/>
              </w:rPr>
              <w:t>і</w:t>
            </w:r>
          </w:p>
          <w:tbl>
            <w:tblPr>
              <w:tblW w:w="0" w:type="auto"/>
              <w:tblCellSpacing w:w="0" w:type="dxa"/>
              <w:tblInd w:w="6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26"/>
              <w:gridCol w:w="1532"/>
              <w:gridCol w:w="713"/>
              <w:gridCol w:w="278"/>
              <w:gridCol w:w="1100"/>
              <w:gridCol w:w="278"/>
              <w:gridCol w:w="1074"/>
              <w:gridCol w:w="278"/>
              <w:gridCol w:w="966"/>
              <w:gridCol w:w="278"/>
              <w:gridCol w:w="776"/>
            </w:tblGrid>
            <w:tr w:rsidR="00D37D69" w:rsidRPr="00D37D69" w:rsidTr="008E582E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FD788"/>
                    <w:bottom w:val="single" w:sz="6" w:space="0" w:color="FFBB33"/>
                  </w:tcBorders>
                  <w:shd w:val="clear" w:color="auto" w:fill="FFDD88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Англ.</w:t>
                  </w:r>
                </w:p>
              </w:tc>
              <w:tc>
                <w:tcPr>
                  <w:tcW w:w="0" w:type="auto"/>
                  <w:tcBorders>
                    <w:top w:val="single" w:sz="6" w:space="0" w:color="FFD788"/>
                    <w:bottom w:val="single" w:sz="6" w:space="0" w:color="FFBB33"/>
                  </w:tcBorders>
                  <w:shd w:val="clear" w:color="auto" w:fill="FFDD88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F33CC0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Укр.</w:t>
                  </w:r>
                </w:p>
              </w:tc>
              <w:tc>
                <w:tcPr>
                  <w:tcW w:w="0" w:type="auto"/>
                  <w:tcBorders>
                    <w:top w:val="single" w:sz="6" w:space="0" w:color="FFD788"/>
                    <w:bottom w:val="single" w:sz="6" w:space="0" w:color="FFBB33"/>
                  </w:tcBorders>
                  <w:shd w:val="clear" w:color="auto" w:fill="FFDD88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С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кор</w:t>
                  </w: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.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single" w:sz="6" w:space="0" w:color="FFD788"/>
                    <w:bottom w:val="single" w:sz="6" w:space="0" w:color="FFBB33"/>
                  </w:tcBorders>
                  <w:shd w:val="clear" w:color="auto" w:fill="FFDD88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 </w:t>
                  </w:r>
                </w:p>
              </w:tc>
            </w:tr>
            <w:tr w:rsidR="00D37D69" w:rsidRPr="00D37D69" w:rsidTr="008E582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inch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дюйм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1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2,54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 </w:t>
                  </w:r>
                </w:p>
              </w:tc>
            </w:tr>
            <w:tr w:rsidR="00D37D69" w:rsidRPr="00D37D69" w:rsidTr="008E582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foot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фут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1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ft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12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30,5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 </w:t>
                  </w:r>
                </w:p>
              </w:tc>
            </w:tr>
            <w:tr w:rsidR="00D37D69" w:rsidRPr="00D37D69" w:rsidTr="008E582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fathom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фатом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1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f</w:t>
                  </w: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,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fm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6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ft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182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 </w:t>
                  </w:r>
                </w:p>
              </w:tc>
            </w:tr>
            <w:tr w:rsidR="00D37D69" w:rsidRPr="00D37D69" w:rsidTr="008E582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yard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ярд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1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yard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36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3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ft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91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 </w:t>
                  </w:r>
                </w:p>
              </w:tc>
            </w:tr>
            <w:tr w:rsidR="00D37D69" w:rsidRPr="00D37D69" w:rsidTr="008E582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furlong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proofErr w:type="spellStart"/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фарлонг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1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fur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220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yards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201,168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 </w:t>
                  </w:r>
                </w:p>
              </w:tc>
            </w:tr>
            <w:tr w:rsidR="00D37D69" w:rsidRPr="00D37D69" w:rsidTr="008E582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statute</w:t>
                  </w: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mile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F33CC0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миля сухопутна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1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mile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1760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yards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1609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 </w:t>
                  </w:r>
                </w:p>
              </w:tc>
            </w:tr>
            <w:tr w:rsidR="00D37D69" w:rsidRPr="00D37D69" w:rsidTr="008E582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nautical</w:t>
                  </w: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mile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F33CC0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миля морс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ь</w:t>
                  </w: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ка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1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6080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ft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1853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 </w:t>
                  </w:r>
                </w:p>
              </w:tc>
            </w:tr>
            <w:tr w:rsidR="00D37D69" w:rsidRPr="00D37D69" w:rsidTr="008E582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proofErr w:type="spellStart"/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centimetre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сантиметр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1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0,39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 </w:t>
                  </w:r>
                </w:p>
              </w:tc>
            </w:tr>
            <w:tr w:rsidR="00D37D69" w:rsidRPr="00D37D69" w:rsidTr="008E582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proofErr w:type="spellStart"/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metre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метр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1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39,4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3,28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ft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1,09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yard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100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cm</w:t>
                  </w:r>
                </w:p>
              </w:tc>
            </w:tr>
            <w:tr w:rsidR="00D37D69" w:rsidRPr="00D37D69" w:rsidTr="008E582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proofErr w:type="spellStart"/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kilometre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к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і</w:t>
                  </w: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лометр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1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km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1094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yards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0,6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mile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1000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 </w:t>
                  </w:r>
                </w:p>
              </w:tc>
            </w:tr>
          </w:tbl>
          <w:p w:rsidR="00D37D69" w:rsidRPr="008119D8" w:rsidRDefault="00D37D69" w:rsidP="008E582E">
            <w:pPr>
              <w:spacing w:before="138" w:after="138" w:line="222" w:lineRule="atLeast"/>
              <w:ind w:left="138" w:right="138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660000"/>
                <w:sz w:val="19"/>
                <w:szCs w:val="19"/>
                <w:lang w:val="uk-UA" w:eastAsia="ru-RU"/>
              </w:rPr>
            </w:pPr>
            <w:r w:rsidRPr="007E4C55">
              <w:rPr>
                <w:rFonts w:ascii="Verdana" w:eastAsia="Times New Roman" w:hAnsi="Verdana" w:cs="Times New Roman"/>
                <w:b/>
                <w:bCs/>
                <w:color w:val="660000"/>
                <w:sz w:val="19"/>
                <w:szCs w:val="19"/>
                <w:lang w:val="en-US" w:eastAsia="ru-RU"/>
              </w:rPr>
              <w:t>Measures</w:t>
            </w:r>
            <w:r w:rsidRPr="00D37D69">
              <w:rPr>
                <w:rFonts w:ascii="Verdana" w:eastAsia="Times New Roman" w:hAnsi="Verdana" w:cs="Times New Roman"/>
                <w:b/>
                <w:bCs/>
                <w:color w:val="660000"/>
                <w:sz w:val="19"/>
                <w:szCs w:val="19"/>
                <w:lang w:val="uk-UA" w:eastAsia="ru-RU"/>
              </w:rPr>
              <w:t xml:space="preserve"> </w:t>
            </w:r>
            <w:r w:rsidRPr="007E4C55">
              <w:rPr>
                <w:rFonts w:ascii="Verdana" w:eastAsia="Times New Roman" w:hAnsi="Verdana" w:cs="Times New Roman"/>
                <w:b/>
                <w:bCs/>
                <w:color w:val="660000"/>
                <w:sz w:val="19"/>
                <w:szCs w:val="19"/>
                <w:lang w:val="en-US" w:eastAsia="ru-RU"/>
              </w:rPr>
              <w:t>of</w:t>
            </w:r>
            <w:r w:rsidRPr="00D37D69">
              <w:rPr>
                <w:rFonts w:ascii="Verdana" w:eastAsia="Times New Roman" w:hAnsi="Verdana" w:cs="Times New Roman"/>
                <w:b/>
                <w:bCs/>
                <w:color w:val="660000"/>
                <w:sz w:val="19"/>
                <w:szCs w:val="19"/>
                <w:lang w:val="uk-UA" w:eastAsia="ru-RU"/>
              </w:rPr>
              <w:t xml:space="preserve"> </w:t>
            </w:r>
            <w:r w:rsidRPr="007E4C55">
              <w:rPr>
                <w:rFonts w:ascii="Verdana" w:eastAsia="Times New Roman" w:hAnsi="Verdana" w:cs="Times New Roman"/>
                <w:b/>
                <w:bCs/>
                <w:color w:val="660000"/>
                <w:sz w:val="19"/>
                <w:szCs w:val="19"/>
                <w:lang w:val="en-US" w:eastAsia="ru-RU"/>
              </w:rPr>
              <w:t>Weight</w:t>
            </w:r>
            <w:r w:rsidRPr="00D37D69">
              <w:rPr>
                <w:rFonts w:ascii="Verdana" w:eastAsia="Times New Roman" w:hAnsi="Verdana" w:cs="Times New Roman"/>
                <w:b/>
                <w:bCs/>
                <w:color w:val="660000"/>
                <w:sz w:val="19"/>
                <w:szCs w:val="19"/>
                <w:lang w:val="uk-UA" w:eastAsia="ru-RU"/>
              </w:rPr>
              <w:t xml:space="preserve"> - </w:t>
            </w:r>
            <w:r>
              <w:rPr>
                <w:rFonts w:ascii="Verdana" w:eastAsia="Times New Roman" w:hAnsi="Verdana" w:cs="Times New Roman"/>
                <w:b/>
                <w:bCs/>
                <w:color w:val="660000"/>
                <w:sz w:val="19"/>
                <w:szCs w:val="19"/>
                <w:lang w:val="uk-UA" w:eastAsia="ru-RU"/>
              </w:rPr>
              <w:t>вага</w:t>
            </w:r>
          </w:p>
          <w:tbl>
            <w:tblPr>
              <w:tblW w:w="0" w:type="auto"/>
              <w:tblCellSpacing w:w="0" w:type="dxa"/>
              <w:tblInd w:w="6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2"/>
              <w:gridCol w:w="1019"/>
              <w:gridCol w:w="774"/>
              <w:gridCol w:w="278"/>
              <w:gridCol w:w="953"/>
              <w:gridCol w:w="278"/>
              <w:gridCol w:w="837"/>
            </w:tblGrid>
            <w:tr w:rsidR="00D37D69" w:rsidRPr="00D37D69" w:rsidTr="008E582E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FD788"/>
                    <w:bottom w:val="single" w:sz="6" w:space="0" w:color="FFBB33"/>
                  </w:tcBorders>
                  <w:shd w:val="clear" w:color="auto" w:fill="FFDD88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Англ.</w:t>
                  </w:r>
                </w:p>
              </w:tc>
              <w:tc>
                <w:tcPr>
                  <w:tcW w:w="0" w:type="auto"/>
                  <w:tcBorders>
                    <w:top w:val="single" w:sz="6" w:space="0" w:color="FFD788"/>
                    <w:bottom w:val="single" w:sz="6" w:space="0" w:color="FFBB33"/>
                  </w:tcBorders>
                  <w:shd w:val="clear" w:color="auto" w:fill="FFDD88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Укр</w:t>
                  </w:r>
                  <w:proofErr w:type="spellEnd"/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FFD788"/>
                    <w:bottom w:val="single" w:sz="6" w:space="0" w:color="FFBB33"/>
                  </w:tcBorders>
                  <w:shd w:val="clear" w:color="auto" w:fill="FFDD88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Ск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о</w:t>
                  </w: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р.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FFD788"/>
                    <w:bottom w:val="single" w:sz="6" w:space="0" w:color="FFBB33"/>
                  </w:tcBorders>
                  <w:shd w:val="clear" w:color="auto" w:fill="FFDD88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 </w:t>
                  </w:r>
                </w:p>
              </w:tc>
            </w:tr>
            <w:tr w:rsidR="00D37D69" w:rsidRPr="00D37D69" w:rsidTr="008E582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ounce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унц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і</w:t>
                  </w: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1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oz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28,35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g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 </w:t>
                  </w:r>
                </w:p>
              </w:tc>
            </w:tr>
            <w:tr w:rsidR="00D37D69" w:rsidRPr="00D37D69" w:rsidTr="008E582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pound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фунт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1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lb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16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oz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454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g</w:t>
                  </w:r>
                </w:p>
              </w:tc>
            </w:tr>
            <w:tr w:rsidR="00D37D69" w:rsidRPr="00D37D69" w:rsidTr="008E582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stone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proofErr w:type="spellStart"/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стоун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1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stone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14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ft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6,34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kg</w:t>
                  </w:r>
                </w:p>
              </w:tc>
            </w:tr>
            <w:tr w:rsidR="00D37D69" w:rsidRPr="00D37D69" w:rsidTr="008E582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gram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8119D8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грам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1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g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0,035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oz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 </w:t>
                  </w:r>
                </w:p>
              </w:tc>
            </w:tr>
            <w:tr w:rsidR="00D37D69" w:rsidRPr="00D37D69" w:rsidTr="008E582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kilogram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proofErr w:type="spellStart"/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к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і</w:t>
                  </w: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лограмм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1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kg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2,2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lb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1000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g</w:t>
                  </w:r>
                </w:p>
              </w:tc>
            </w:tr>
            <w:tr w:rsidR="00D37D69" w:rsidRPr="00D37D69" w:rsidTr="008E582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ton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тонна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1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ton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2204,6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lb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1000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kg</w:t>
                  </w:r>
                </w:p>
              </w:tc>
            </w:tr>
          </w:tbl>
          <w:p w:rsidR="00D37D69" w:rsidRPr="008119D8" w:rsidRDefault="00D37D69" w:rsidP="008E582E">
            <w:pPr>
              <w:spacing w:before="138" w:after="138" w:line="222" w:lineRule="atLeast"/>
              <w:ind w:left="138" w:right="138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660000"/>
                <w:sz w:val="19"/>
                <w:szCs w:val="19"/>
                <w:lang w:val="uk-UA" w:eastAsia="ru-RU"/>
              </w:rPr>
            </w:pPr>
            <w:r w:rsidRPr="007E4C55">
              <w:rPr>
                <w:rFonts w:ascii="Verdana" w:eastAsia="Times New Roman" w:hAnsi="Verdana" w:cs="Times New Roman"/>
                <w:b/>
                <w:bCs/>
                <w:color w:val="660000"/>
                <w:sz w:val="19"/>
                <w:szCs w:val="19"/>
                <w:lang w:val="en-US" w:eastAsia="ru-RU"/>
              </w:rPr>
              <w:t>Measures</w:t>
            </w:r>
            <w:r w:rsidRPr="00D37D69">
              <w:rPr>
                <w:rFonts w:ascii="Verdana" w:eastAsia="Times New Roman" w:hAnsi="Verdana" w:cs="Times New Roman"/>
                <w:b/>
                <w:bCs/>
                <w:color w:val="660000"/>
                <w:sz w:val="19"/>
                <w:szCs w:val="19"/>
                <w:lang w:val="uk-UA" w:eastAsia="ru-RU"/>
              </w:rPr>
              <w:t xml:space="preserve"> </w:t>
            </w:r>
            <w:r w:rsidRPr="007E4C55">
              <w:rPr>
                <w:rFonts w:ascii="Verdana" w:eastAsia="Times New Roman" w:hAnsi="Verdana" w:cs="Times New Roman"/>
                <w:b/>
                <w:bCs/>
                <w:color w:val="660000"/>
                <w:sz w:val="19"/>
                <w:szCs w:val="19"/>
                <w:lang w:val="en-US" w:eastAsia="ru-RU"/>
              </w:rPr>
              <w:t>of</w:t>
            </w:r>
            <w:r w:rsidRPr="00D37D69">
              <w:rPr>
                <w:rFonts w:ascii="Verdana" w:eastAsia="Times New Roman" w:hAnsi="Verdana" w:cs="Times New Roman"/>
                <w:b/>
                <w:bCs/>
                <w:color w:val="660000"/>
                <w:sz w:val="19"/>
                <w:szCs w:val="19"/>
                <w:lang w:val="uk-UA" w:eastAsia="ru-RU"/>
              </w:rPr>
              <w:t xml:space="preserve"> </w:t>
            </w:r>
            <w:r w:rsidRPr="007E4C55">
              <w:rPr>
                <w:rFonts w:ascii="Verdana" w:eastAsia="Times New Roman" w:hAnsi="Verdana" w:cs="Times New Roman"/>
                <w:b/>
                <w:bCs/>
                <w:color w:val="660000"/>
                <w:sz w:val="19"/>
                <w:szCs w:val="19"/>
                <w:lang w:val="en-US" w:eastAsia="ru-RU"/>
              </w:rPr>
              <w:t>Capacity</w:t>
            </w:r>
            <w:r w:rsidRPr="00D37D69">
              <w:rPr>
                <w:rFonts w:ascii="Verdana" w:eastAsia="Times New Roman" w:hAnsi="Verdana" w:cs="Times New Roman"/>
                <w:b/>
                <w:bCs/>
                <w:color w:val="660000"/>
                <w:sz w:val="19"/>
                <w:szCs w:val="19"/>
                <w:lang w:val="uk-UA" w:eastAsia="ru-RU"/>
              </w:rPr>
              <w:t xml:space="preserve">, </w:t>
            </w:r>
            <w:r w:rsidRPr="007E4C55">
              <w:rPr>
                <w:rFonts w:ascii="Verdana" w:eastAsia="Times New Roman" w:hAnsi="Verdana" w:cs="Times New Roman"/>
                <w:b/>
                <w:bCs/>
                <w:color w:val="660000"/>
                <w:sz w:val="19"/>
                <w:szCs w:val="19"/>
                <w:lang w:val="en-US" w:eastAsia="ru-RU"/>
              </w:rPr>
              <w:t>Liquid</w:t>
            </w:r>
            <w:r w:rsidRPr="00D37D69">
              <w:rPr>
                <w:rFonts w:ascii="Verdana" w:eastAsia="Times New Roman" w:hAnsi="Verdana" w:cs="Times New Roman"/>
                <w:b/>
                <w:bCs/>
                <w:color w:val="660000"/>
                <w:sz w:val="19"/>
                <w:szCs w:val="19"/>
                <w:lang w:val="uk-UA" w:eastAsia="ru-RU"/>
              </w:rPr>
              <w:t xml:space="preserve"> – </w:t>
            </w:r>
            <w:r>
              <w:rPr>
                <w:rFonts w:ascii="Verdana" w:eastAsia="Times New Roman" w:hAnsi="Verdana" w:cs="Times New Roman"/>
                <w:b/>
                <w:bCs/>
                <w:color w:val="660000"/>
                <w:sz w:val="19"/>
                <w:szCs w:val="19"/>
                <w:lang w:val="uk-UA" w:eastAsia="ru-RU"/>
              </w:rPr>
              <w:t>Міри ємкостей та рідких тіл</w:t>
            </w:r>
          </w:p>
          <w:tbl>
            <w:tblPr>
              <w:tblW w:w="0" w:type="auto"/>
              <w:tblCellSpacing w:w="0" w:type="dxa"/>
              <w:tblInd w:w="6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6"/>
              <w:gridCol w:w="796"/>
              <w:gridCol w:w="864"/>
              <w:gridCol w:w="278"/>
              <w:gridCol w:w="911"/>
              <w:gridCol w:w="278"/>
              <w:gridCol w:w="839"/>
            </w:tblGrid>
            <w:tr w:rsidR="00D37D69" w:rsidRPr="00D37D69" w:rsidTr="008E582E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FD788"/>
                    <w:bottom w:val="single" w:sz="6" w:space="0" w:color="FFBB33"/>
                  </w:tcBorders>
                  <w:shd w:val="clear" w:color="auto" w:fill="FFDD88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Англ.</w:t>
                  </w:r>
                </w:p>
              </w:tc>
              <w:tc>
                <w:tcPr>
                  <w:tcW w:w="0" w:type="auto"/>
                  <w:tcBorders>
                    <w:top w:val="single" w:sz="6" w:space="0" w:color="FFD788"/>
                    <w:bottom w:val="single" w:sz="6" w:space="0" w:color="FFBB33"/>
                  </w:tcBorders>
                  <w:shd w:val="clear" w:color="auto" w:fill="FFDD88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Укр</w:t>
                  </w:r>
                  <w:proofErr w:type="spellEnd"/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FFD788"/>
                    <w:bottom w:val="single" w:sz="6" w:space="0" w:color="FFBB33"/>
                  </w:tcBorders>
                  <w:shd w:val="clear" w:color="auto" w:fill="FFDD88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Ск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о</w:t>
                  </w: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р.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FFD788"/>
                    <w:bottom w:val="single" w:sz="6" w:space="0" w:color="FFBB33"/>
                  </w:tcBorders>
                  <w:shd w:val="clear" w:color="auto" w:fill="FFDD88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 </w:t>
                  </w:r>
                </w:p>
              </w:tc>
            </w:tr>
            <w:tr w:rsidR="00D37D69" w:rsidRPr="00D37D69" w:rsidTr="008E582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pint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п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і</w:t>
                  </w: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нта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1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pt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0,568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 </w:t>
                  </w:r>
                </w:p>
              </w:tc>
            </w:tr>
            <w:tr w:rsidR="00D37D69" w:rsidRPr="00D37D69" w:rsidTr="008E582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quart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кварта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1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q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2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pt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1,136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l</w:t>
                  </w:r>
                </w:p>
              </w:tc>
            </w:tr>
            <w:tr w:rsidR="00D37D69" w:rsidRPr="00D37D69" w:rsidTr="008E582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gallon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proofErr w:type="spellStart"/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галлон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1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gal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8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pint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4,54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l</w:t>
                  </w:r>
                </w:p>
              </w:tc>
            </w:tr>
            <w:tr w:rsidR="00D37D69" w:rsidRPr="00D37D69" w:rsidTr="008E582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bushel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бушель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2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bushel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36,3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shd w:val="clear" w:color="auto" w:fill="EDEDED"/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 </w:t>
                  </w:r>
                </w:p>
              </w:tc>
            </w:tr>
            <w:tr w:rsidR="00D37D69" w:rsidRPr="00D37D69" w:rsidTr="008E582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proofErr w:type="spellStart"/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litre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л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і</w:t>
                  </w: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тр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1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1,76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pint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42" w:type="dxa"/>
                    <w:left w:w="69" w:type="dxa"/>
                    <w:bottom w:w="42" w:type="dxa"/>
                    <w:right w:w="69" w:type="dxa"/>
                  </w:tcMar>
                  <w:vAlign w:val="center"/>
                  <w:hideMark/>
                </w:tcPr>
                <w:p w:rsidR="00D37D69" w:rsidRPr="00D37D69" w:rsidRDefault="00D37D69" w:rsidP="008E58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</w:pPr>
                  <w:r w:rsidRPr="00D37D6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uk-UA" w:eastAsia="ru-RU"/>
                    </w:rPr>
                    <w:t xml:space="preserve">0,22 </w:t>
                  </w:r>
                  <w:r w:rsidRPr="007E4C5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 w:eastAsia="ru-RU"/>
                    </w:rPr>
                    <w:t>gal</w:t>
                  </w:r>
                </w:p>
              </w:tc>
            </w:tr>
          </w:tbl>
          <w:p w:rsidR="00D37D69" w:rsidRPr="00D37D69" w:rsidRDefault="00D37D69" w:rsidP="008E582E">
            <w:pPr>
              <w:spacing w:before="138" w:after="138" w:line="222" w:lineRule="atLeast"/>
              <w:ind w:left="138" w:right="138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660000"/>
                <w:sz w:val="19"/>
                <w:szCs w:val="19"/>
                <w:lang w:val="uk-UA" w:eastAsia="ru-RU"/>
              </w:rPr>
            </w:pPr>
            <w:r w:rsidRPr="007E4C55">
              <w:rPr>
                <w:rFonts w:ascii="Verdana" w:eastAsia="Times New Roman" w:hAnsi="Verdana" w:cs="Times New Roman"/>
                <w:b/>
                <w:bCs/>
                <w:color w:val="660000"/>
                <w:sz w:val="19"/>
                <w:szCs w:val="19"/>
                <w:lang w:val="en-US" w:eastAsia="ru-RU"/>
              </w:rPr>
              <w:t>Thermometer</w:t>
            </w:r>
            <w:r w:rsidRPr="00D37D69">
              <w:rPr>
                <w:rFonts w:ascii="Verdana" w:eastAsia="Times New Roman" w:hAnsi="Verdana" w:cs="Times New Roman"/>
                <w:b/>
                <w:bCs/>
                <w:color w:val="660000"/>
                <w:sz w:val="19"/>
                <w:szCs w:val="19"/>
                <w:lang w:val="uk-UA" w:eastAsia="ru-RU"/>
              </w:rPr>
              <w:t xml:space="preserve"> </w:t>
            </w:r>
            <w:r w:rsidRPr="007E4C55">
              <w:rPr>
                <w:rFonts w:ascii="Verdana" w:eastAsia="Times New Roman" w:hAnsi="Verdana" w:cs="Times New Roman"/>
                <w:b/>
                <w:bCs/>
                <w:color w:val="660000"/>
                <w:sz w:val="19"/>
                <w:szCs w:val="19"/>
                <w:lang w:val="en-US" w:eastAsia="ru-RU"/>
              </w:rPr>
              <w:t>Scale</w:t>
            </w:r>
            <w:r w:rsidRPr="00D37D69">
              <w:rPr>
                <w:rFonts w:ascii="Verdana" w:eastAsia="Times New Roman" w:hAnsi="Verdana" w:cs="Times New Roman"/>
                <w:b/>
                <w:bCs/>
                <w:color w:val="660000"/>
                <w:sz w:val="19"/>
                <w:szCs w:val="19"/>
                <w:lang w:val="uk-UA" w:eastAsia="ru-RU"/>
              </w:rPr>
              <w:t xml:space="preserve"> - Шкала температур</w:t>
            </w:r>
          </w:p>
          <w:p w:rsidR="00D37D69" w:rsidRPr="007E4C55" w:rsidRDefault="00D37D69" w:rsidP="008E582E">
            <w:pPr>
              <w:spacing w:before="69" w:after="69" w:line="312" w:lineRule="auto"/>
              <w:ind w:left="69" w:right="69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US" w:eastAsia="ru-RU"/>
              </w:rPr>
            </w:pPr>
            <w:r w:rsidRPr="007E4C55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val="en-US" w:eastAsia="ru-RU"/>
              </w:rPr>
              <w:t>Fahrenheit to Centigrade (Celsius)</w:t>
            </w:r>
          </w:p>
          <w:p w:rsidR="00D37D69" w:rsidRPr="007E4C55" w:rsidRDefault="00D37D69" w:rsidP="008E582E">
            <w:pPr>
              <w:spacing w:before="69" w:after="69" w:line="312" w:lineRule="auto"/>
              <w:ind w:left="69" w:right="69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US" w:eastAsia="ru-RU"/>
              </w:rPr>
            </w:pPr>
            <w:r w:rsidRPr="007E4C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US" w:eastAsia="ru-RU"/>
              </w:rPr>
              <w:t>C° = 5/9 ( F° - 32 )</w:t>
            </w:r>
          </w:p>
          <w:p w:rsidR="00D37D69" w:rsidRPr="007E4C55" w:rsidRDefault="00D37D69" w:rsidP="008E582E">
            <w:pPr>
              <w:spacing w:before="69" w:after="69" w:line="312" w:lineRule="auto"/>
              <w:ind w:left="69" w:right="69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US" w:eastAsia="ru-RU"/>
              </w:rPr>
            </w:pPr>
            <w:r w:rsidRPr="007E4C55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val="en-US" w:eastAsia="ru-RU"/>
              </w:rPr>
              <w:t>Centigrade (Celsius) to Fahrenheit</w:t>
            </w:r>
          </w:p>
          <w:p w:rsidR="00D37D69" w:rsidRPr="007E4C55" w:rsidRDefault="00D37D69" w:rsidP="008E582E">
            <w:pPr>
              <w:spacing w:before="69" w:after="69" w:line="312" w:lineRule="auto"/>
              <w:ind w:left="69" w:right="69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US" w:eastAsia="ru-RU"/>
              </w:rPr>
            </w:pPr>
            <w:r w:rsidRPr="007E4C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US" w:eastAsia="ru-RU"/>
              </w:rPr>
              <w:t>F° = 9/5 ( C° + 32 )</w:t>
            </w:r>
          </w:p>
        </w:tc>
      </w:tr>
    </w:tbl>
    <w:p w:rsidR="00D37D69" w:rsidRDefault="00D37D69" w:rsidP="00D37D69">
      <w:pPr>
        <w:spacing w:before="138" w:after="138" w:line="222" w:lineRule="atLeast"/>
        <w:ind w:left="138" w:right="138"/>
        <w:jc w:val="center"/>
        <w:outlineLvl w:val="1"/>
        <w:rPr>
          <w:rFonts w:ascii="Verdana" w:eastAsia="Times New Roman" w:hAnsi="Verdana" w:cs="Times New Roman"/>
          <w:b/>
          <w:bCs/>
          <w:color w:val="660000"/>
          <w:sz w:val="19"/>
          <w:szCs w:val="19"/>
          <w:lang w:val="uk-UA" w:eastAsia="ru-RU"/>
        </w:rPr>
      </w:pPr>
    </w:p>
    <w:p w:rsidR="00D37D69" w:rsidRPr="00FE75B2" w:rsidRDefault="00D37D69" w:rsidP="00D37D69">
      <w:pPr>
        <w:rPr>
          <w:lang w:val="uk-UA"/>
        </w:rPr>
      </w:pPr>
    </w:p>
    <w:p w:rsidR="00D768B9" w:rsidRPr="00D37D69" w:rsidRDefault="00D768B9">
      <w:pPr>
        <w:rPr>
          <w:lang w:val="uk-UA"/>
        </w:rPr>
      </w:pPr>
    </w:p>
    <w:sectPr w:rsidR="00D768B9" w:rsidRPr="00D37D69" w:rsidSect="00960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D69"/>
    <w:rsid w:val="00D37D69"/>
    <w:rsid w:val="00D7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2011-02-16T20:32:00Z</dcterms:created>
  <dcterms:modified xsi:type="dcterms:W3CDTF">2011-02-16T20:33:00Z</dcterms:modified>
</cp:coreProperties>
</file>