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0D" w:rsidRPr="00BF4E0D" w:rsidRDefault="00FC5036" w:rsidP="00BF4E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25F0B60" wp14:editId="334416B3">
            <wp:simplePos x="0" y="0"/>
            <wp:positionH relativeFrom="column">
              <wp:posOffset>-85725</wp:posOffset>
            </wp:positionH>
            <wp:positionV relativeFrom="paragraph">
              <wp:posOffset>59690</wp:posOffset>
            </wp:positionV>
            <wp:extent cx="7069455" cy="4914900"/>
            <wp:effectExtent l="0" t="0" r="0" b="0"/>
            <wp:wrapThrough wrapText="bothSides">
              <wp:wrapPolygon edited="0">
                <wp:start x="0" y="0"/>
                <wp:lineTo x="0" y="21516"/>
                <wp:lineTo x="21536" y="21516"/>
                <wp:lineTo x="21536" y="0"/>
                <wp:lineTo x="0" y="0"/>
              </wp:wrapPolygon>
            </wp:wrapThrough>
            <wp:docPr id="1" name="Рисунок 1" descr="C:\Documents and Settings\Admin\Мои документы\3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38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45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F4E0D" w:rsidRPr="00BF4E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Купол тысячелетия в Лондоне</w:t>
      </w:r>
    </w:p>
    <w:p w:rsidR="00BF4E0D" w:rsidRPr="00BF4E0D" w:rsidRDefault="00BF4E0D" w:rsidP="00BF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4E0D">
        <w:rPr>
          <w:rFonts w:ascii="Times New Roman" w:eastAsia="Times New Roman" w:hAnsi="Times New Roman" w:cs="Times New Roman"/>
          <w:sz w:val="24"/>
          <w:szCs w:val="24"/>
        </w:rPr>
        <w:t>Millennium</w:t>
      </w:r>
      <w:r w:rsidRPr="00BF4E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F4E0D">
        <w:rPr>
          <w:rFonts w:ascii="Times New Roman" w:eastAsia="Times New Roman" w:hAnsi="Times New Roman" w:cs="Times New Roman"/>
          <w:sz w:val="24"/>
          <w:szCs w:val="24"/>
        </w:rPr>
        <w:t>Dome</w:t>
      </w:r>
      <w:r w:rsidRPr="00BF4E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Лондон, Великобритания </w:t>
      </w:r>
    </w:p>
    <w:p w:rsidR="00BF4E0D" w:rsidRPr="00BF4E0D" w:rsidRDefault="00BF4E0D" w:rsidP="00BF4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4E0D">
        <w:rPr>
          <w:rFonts w:ascii="Times New Roman" w:eastAsia="Times New Roman" w:hAnsi="Times New Roman" w:cs="Times New Roman"/>
          <w:sz w:val="24"/>
          <w:szCs w:val="24"/>
          <w:lang w:val="ru-RU"/>
        </w:rPr>
        <w:t>Самое грандиозное сооружение в мире, расположенное в необычном месте, и название носит соответствующее. Купол тысячелетия, построенный в самом сердце временного отсчета – в Гринвиче, возле нулевого меридиана, предназначался для встречи новой эпохи почетными гостями со всего мира. Да и строительство самого здания, называемого еще Миллениум Дом (</w:t>
      </w:r>
      <w:r w:rsidRPr="00BF4E0D">
        <w:rPr>
          <w:rFonts w:ascii="Times New Roman" w:eastAsia="Times New Roman" w:hAnsi="Times New Roman" w:cs="Times New Roman"/>
          <w:sz w:val="24"/>
          <w:szCs w:val="24"/>
        </w:rPr>
        <w:t>Millennium</w:t>
      </w:r>
      <w:r w:rsidRPr="00BF4E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F4E0D">
        <w:rPr>
          <w:rFonts w:ascii="Times New Roman" w:eastAsia="Times New Roman" w:hAnsi="Times New Roman" w:cs="Times New Roman"/>
          <w:sz w:val="24"/>
          <w:szCs w:val="24"/>
        </w:rPr>
        <w:t>Dome</w:t>
      </w:r>
      <w:r w:rsidRPr="00BF4E0D">
        <w:rPr>
          <w:rFonts w:ascii="Times New Roman" w:eastAsia="Times New Roman" w:hAnsi="Times New Roman" w:cs="Times New Roman"/>
          <w:sz w:val="24"/>
          <w:szCs w:val="24"/>
          <w:lang w:val="ru-RU"/>
        </w:rPr>
        <w:t>) или О</w:t>
      </w:r>
      <w:proofErr w:type="gramStart"/>
      <w:r w:rsidRPr="00BF4E0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proofErr w:type="gramEnd"/>
      <w:r w:rsidRPr="00BF4E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Арена (</w:t>
      </w:r>
      <w:r w:rsidRPr="00BF4E0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4E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F4E0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F4E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 </w:t>
      </w:r>
      <w:r w:rsidRPr="00BF4E0D">
        <w:rPr>
          <w:rFonts w:ascii="Times New Roman" w:eastAsia="Times New Roman" w:hAnsi="Times New Roman" w:cs="Times New Roman"/>
          <w:sz w:val="24"/>
          <w:szCs w:val="24"/>
        </w:rPr>
        <w:t>Arena</w:t>
      </w:r>
      <w:r w:rsidRPr="00BF4E0D">
        <w:rPr>
          <w:rFonts w:ascii="Times New Roman" w:eastAsia="Times New Roman" w:hAnsi="Times New Roman" w:cs="Times New Roman"/>
          <w:sz w:val="24"/>
          <w:szCs w:val="24"/>
          <w:lang w:val="ru-RU"/>
        </w:rPr>
        <w:t>), должно было стать для Лондона знаковым, повышающим имидж страны на международной арене и приносящим в казну немалые деньги вследствие дальнейшей эксплуатации и продажи.</w:t>
      </w:r>
    </w:p>
    <w:p w:rsidR="00BF4E0D" w:rsidRPr="00BF4E0D" w:rsidRDefault="00BF4E0D" w:rsidP="00BF4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4E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Автором столь масштабного проекта, на воплощение которого пошло почти 800 миллионов фунтов стерлингов, стал британский архитектор сэр Ричард </w:t>
      </w:r>
      <w:proofErr w:type="spellStart"/>
      <w:r w:rsidRPr="00BF4E0D">
        <w:rPr>
          <w:rFonts w:ascii="Times New Roman" w:eastAsia="Times New Roman" w:hAnsi="Times New Roman" w:cs="Times New Roman"/>
          <w:sz w:val="24"/>
          <w:szCs w:val="24"/>
          <w:lang w:val="ru-RU"/>
        </w:rPr>
        <w:t>Роджерс</w:t>
      </w:r>
      <w:proofErr w:type="spellEnd"/>
      <w:r w:rsidRPr="00BF4E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Восемь гектаров земли покрывает гигантская белоснежная крыша в форме купола, диаметр которого соответствует количеству дней в году – 365 метров. Потрясающая круглая конструкция закреплена на 12 стометровых решетчатых мачтах-колоннах сверхпрочными тросами общей длиной около 70 километров. Сама крыша, по настоятельным рекомендациям экологических организаций, сделана из нетканого стекловолокна с покрытием из </w:t>
      </w:r>
      <w:proofErr w:type="spellStart"/>
      <w:r w:rsidRPr="00BF4E0D">
        <w:rPr>
          <w:rFonts w:ascii="Times New Roman" w:eastAsia="Times New Roman" w:hAnsi="Times New Roman" w:cs="Times New Roman"/>
          <w:sz w:val="24"/>
          <w:szCs w:val="24"/>
          <w:lang w:val="ru-RU"/>
        </w:rPr>
        <w:t>тефлона</w:t>
      </w:r>
      <w:proofErr w:type="spellEnd"/>
      <w:r w:rsidRPr="00BF4E0D">
        <w:rPr>
          <w:rFonts w:ascii="Times New Roman" w:eastAsia="Times New Roman" w:hAnsi="Times New Roman" w:cs="Times New Roman"/>
          <w:sz w:val="24"/>
          <w:szCs w:val="24"/>
          <w:lang w:val="ru-RU"/>
        </w:rPr>
        <w:t>. А арена площадью в два стадиона способна вместить до 20 000 человек.</w:t>
      </w:r>
    </w:p>
    <w:p w:rsidR="00BF4E0D" w:rsidRPr="00BF4E0D" w:rsidRDefault="00BF4E0D" w:rsidP="00BF4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F4E0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br/>
      </w:r>
    </w:p>
    <w:p w:rsidR="00585D22" w:rsidRPr="00FC5036" w:rsidRDefault="00585D22">
      <w:pPr>
        <w:rPr>
          <w:lang w:val="ru-RU"/>
        </w:rPr>
      </w:pPr>
    </w:p>
    <w:p w:rsidR="00BF4E0D" w:rsidRPr="00BF4E0D" w:rsidRDefault="00BF4E0D"/>
    <w:sectPr w:rsidR="00BF4E0D" w:rsidRPr="00BF4E0D" w:rsidSect="00BA6375">
      <w:pgSz w:w="12240" w:h="15840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0D"/>
    <w:rsid w:val="00005072"/>
    <w:rsid w:val="0001594F"/>
    <w:rsid w:val="00015B6E"/>
    <w:rsid w:val="0008130A"/>
    <w:rsid w:val="00134566"/>
    <w:rsid w:val="001406B7"/>
    <w:rsid w:val="00170709"/>
    <w:rsid w:val="00172B91"/>
    <w:rsid w:val="001C4F74"/>
    <w:rsid w:val="001D072C"/>
    <w:rsid w:val="001D3F50"/>
    <w:rsid w:val="001D72B8"/>
    <w:rsid w:val="001D763D"/>
    <w:rsid w:val="00204050"/>
    <w:rsid w:val="0023385A"/>
    <w:rsid w:val="00235FE6"/>
    <w:rsid w:val="00254421"/>
    <w:rsid w:val="002A61BA"/>
    <w:rsid w:val="002C48B1"/>
    <w:rsid w:val="002F3FA5"/>
    <w:rsid w:val="003035D3"/>
    <w:rsid w:val="00317533"/>
    <w:rsid w:val="0034243C"/>
    <w:rsid w:val="0036130C"/>
    <w:rsid w:val="0037317E"/>
    <w:rsid w:val="00391733"/>
    <w:rsid w:val="003947E3"/>
    <w:rsid w:val="003E2111"/>
    <w:rsid w:val="00423037"/>
    <w:rsid w:val="00454E8E"/>
    <w:rsid w:val="00466054"/>
    <w:rsid w:val="0048449B"/>
    <w:rsid w:val="00484C93"/>
    <w:rsid w:val="004B2E22"/>
    <w:rsid w:val="004E3092"/>
    <w:rsid w:val="00522F8A"/>
    <w:rsid w:val="0052314E"/>
    <w:rsid w:val="00532FD1"/>
    <w:rsid w:val="005507AF"/>
    <w:rsid w:val="00585D22"/>
    <w:rsid w:val="005A3129"/>
    <w:rsid w:val="005B343C"/>
    <w:rsid w:val="005C6BA5"/>
    <w:rsid w:val="005D38E5"/>
    <w:rsid w:val="005F2BCB"/>
    <w:rsid w:val="005F7E37"/>
    <w:rsid w:val="0060195B"/>
    <w:rsid w:val="0061476E"/>
    <w:rsid w:val="006271B9"/>
    <w:rsid w:val="00633EAA"/>
    <w:rsid w:val="00662121"/>
    <w:rsid w:val="006624C8"/>
    <w:rsid w:val="00665FB9"/>
    <w:rsid w:val="006749F0"/>
    <w:rsid w:val="006827AA"/>
    <w:rsid w:val="00695B27"/>
    <w:rsid w:val="006C73D7"/>
    <w:rsid w:val="006C7D54"/>
    <w:rsid w:val="006C7EBB"/>
    <w:rsid w:val="006F72E9"/>
    <w:rsid w:val="00734CF2"/>
    <w:rsid w:val="0075121A"/>
    <w:rsid w:val="007546A7"/>
    <w:rsid w:val="0077350A"/>
    <w:rsid w:val="00775B09"/>
    <w:rsid w:val="00782E38"/>
    <w:rsid w:val="007C301B"/>
    <w:rsid w:val="007C357E"/>
    <w:rsid w:val="007D29A9"/>
    <w:rsid w:val="007F40EA"/>
    <w:rsid w:val="00801BC0"/>
    <w:rsid w:val="00803A1F"/>
    <w:rsid w:val="0081446B"/>
    <w:rsid w:val="008249FC"/>
    <w:rsid w:val="00826CD6"/>
    <w:rsid w:val="00830E6D"/>
    <w:rsid w:val="00855651"/>
    <w:rsid w:val="008641C3"/>
    <w:rsid w:val="008A6DDE"/>
    <w:rsid w:val="008B3F47"/>
    <w:rsid w:val="008E04C8"/>
    <w:rsid w:val="009119F2"/>
    <w:rsid w:val="00954912"/>
    <w:rsid w:val="00986AC1"/>
    <w:rsid w:val="00995A93"/>
    <w:rsid w:val="009A6219"/>
    <w:rsid w:val="009D63FA"/>
    <w:rsid w:val="009E5118"/>
    <w:rsid w:val="00A16803"/>
    <w:rsid w:val="00A53E49"/>
    <w:rsid w:val="00A5402E"/>
    <w:rsid w:val="00A76710"/>
    <w:rsid w:val="00A76BFB"/>
    <w:rsid w:val="00AB0281"/>
    <w:rsid w:val="00AD2FBE"/>
    <w:rsid w:val="00B05105"/>
    <w:rsid w:val="00B11E0D"/>
    <w:rsid w:val="00B34C63"/>
    <w:rsid w:val="00B36D33"/>
    <w:rsid w:val="00B37E39"/>
    <w:rsid w:val="00B40865"/>
    <w:rsid w:val="00B43FE7"/>
    <w:rsid w:val="00B80877"/>
    <w:rsid w:val="00B81B24"/>
    <w:rsid w:val="00B963B9"/>
    <w:rsid w:val="00BA6375"/>
    <w:rsid w:val="00BC38EA"/>
    <w:rsid w:val="00BE066D"/>
    <w:rsid w:val="00BE7E1A"/>
    <w:rsid w:val="00BF4E0D"/>
    <w:rsid w:val="00BF6798"/>
    <w:rsid w:val="00C07939"/>
    <w:rsid w:val="00C332DC"/>
    <w:rsid w:val="00C9764C"/>
    <w:rsid w:val="00D10A1B"/>
    <w:rsid w:val="00D1723D"/>
    <w:rsid w:val="00D21056"/>
    <w:rsid w:val="00D50228"/>
    <w:rsid w:val="00D5204F"/>
    <w:rsid w:val="00D647ED"/>
    <w:rsid w:val="00D92BEC"/>
    <w:rsid w:val="00D977C5"/>
    <w:rsid w:val="00DB6D35"/>
    <w:rsid w:val="00DD1302"/>
    <w:rsid w:val="00DD50DE"/>
    <w:rsid w:val="00DF0124"/>
    <w:rsid w:val="00DF64D2"/>
    <w:rsid w:val="00E04D79"/>
    <w:rsid w:val="00E155B4"/>
    <w:rsid w:val="00E35406"/>
    <w:rsid w:val="00E61990"/>
    <w:rsid w:val="00E64C85"/>
    <w:rsid w:val="00E76FCA"/>
    <w:rsid w:val="00E91DC0"/>
    <w:rsid w:val="00EA075F"/>
    <w:rsid w:val="00EA2F4C"/>
    <w:rsid w:val="00EB183F"/>
    <w:rsid w:val="00EB5429"/>
    <w:rsid w:val="00EB6326"/>
    <w:rsid w:val="00EE6537"/>
    <w:rsid w:val="00EE7480"/>
    <w:rsid w:val="00EE798D"/>
    <w:rsid w:val="00F0411C"/>
    <w:rsid w:val="00F04D07"/>
    <w:rsid w:val="00F163F6"/>
    <w:rsid w:val="00F24B10"/>
    <w:rsid w:val="00F3660F"/>
    <w:rsid w:val="00F42402"/>
    <w:rsid w:val="00F44C7F"/>
    <w:rsid w:val="00F76D21"/>
    <w:rsid w:val="00F7762A"/>
    <w:rsid w:val="00F82F4C"/>
    <w:rsid w:val="00F90B73"/>
    <w:rsid w:val="00FA407A"/>
    <w:rsid w:val="00FC4A48"/>
    <w:rsid w:val="00FC5036"/>
    <w:rsid w:val="00FD42E1"/>
    <w:rsid w:val="00FF022D"/>
    <w:rsid w:val="00FF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4E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E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c-s-d-title-local">
    <w:name w:val="c-c-s-d-title-local"/>
    <w:basedOn w:val="a0"/>
    <w:rsid w:val="00BF4E0D"/>
  </w:style>
  <w:style w:type="character" w:customStyle="1" w:styleId="c-c-s-d-location">
    <w:name w:val="c-c-s-d-location"/>
    <w:basedOn w:val="a0"/>
    <w:rsid w:val="00BF4E0D"/>
  </w:style>
  <w:style w:type="paragraph" w:customStyle="1" w:styleId="c-c-s-d-text">
    <w:name w:val="c-c-s-d-text"/>
    <w:basedOn w:val="a"/>
    <w:rsid w:val="00BF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F4E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4E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E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c-s-d-title-local">
    <w:name w:val="c-c-s-d-title-local"/>
    <w:basedOn w:val="a0"/>
    <w:rsid w:val="00BF4E0D"/>
  </w:style>
  <w:style w:type="character" w:customStyle="1" w:styleId="c-c-s-d-location">
    <w:name w:val="c-c-s-d-location"/>
    <w:basedOn w:val="a0"/>
    <w:rsid w:val="00BF4E0D"/>
  </w:style>
  <w:style w:type="paragraph" w:customStyle="1" w:styleId="c-c-s-d-text">
    <w:name w:val="c-c-s-d-text"/>
    <w:basedOn w:val="a"/>
    <w:rsid w:val="00BF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F4E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1082</Characters>
  <Application>Microsoft Office Word</Application>
  <DocSecurity>0</DocSecurity>
  <Lines>9</Lines>
  <Paragraphs>2</Paragraphs>
  <ScaleCrop>false</ScaleCrop>
  <Company>Home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2012-07-21T17:08:00Z</dcterms:created>
  <dcterms:modified xsi:type="dcterms:W3CDTF">2012-07-21T18:22:00Z</dcterms:modified>
</cp:coreProperties>
</file>